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Hodnocení</w:t>
      </w:r>
      <w:r>
        <w:rPr>
          <w:b/>
          <w:sz w:val="28"/>
          <w:szCs w:val="28"/>
        </w:rPr>
        <w:t xml:space="preserve"> činnosti mateřské školy ve školním roce 2016/2017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Charakteristika školy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Mateřská škola je součástí Základní školy a Mateřské školy Zubří, okres Žďár nad Sázavou, příspěvkové organizace. Provoz MŠ je stanoven na 6:45h a končí v 15:30h.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jedné třídě MŠ je stanoven počet max. 27 dětí ve věku 3-6 let.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Výchovnou práci zajišťují dvě pedagogické pracovnice. Vedoucí učitelka Havlíčková Dana a učitelka Křivánková Štěpánka, DiS.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Demografický vývoj</w:t>
      </w:r>
    </w:p>
    <w:p>
      <w:pPr>
        <w:pStyle w:val="Normal"/>
        <w:rPr/>
      </w:pPr>
      <w:r>
        <w:rPr>
          <w:sz w:val="26"/>
          <w:szCs w:val="26"/>
        </w:rPr>
        <w:t>K 1. září bylo zapsáno 24 dětí ve věku 3-6 let. V listopadu 2016 nastoupil jeden chlapec. V lednu nastoupila jedna dívka. Celkový počet dětí ve třídě byl koncem školního roku 26.</w:t>
      </w:r>
    </w:p>
    <w:p>
      <w:pPr>
        <w:pStyle w:val="Normal"/>
        <w:rPr/>
      </w:pPr>
      <w:r>
        <w:rPr>
          <w:sz w:val="26"/>
          <w:szCs w:val="26"/>
        </w:rPr>
        <w:t>Do ZŠ odešlo sedm dětí. Čtyři děti dostaly po návštěvě PPP odklad školní docházky na jeden rok. Na základě zprávy z PPP jim byl vypracován plán pedagogické podpory.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K zápisu do MŠ na školní rok 2017/2018 přišlo 10 dětí, přijato bylo 7, odmítnuty z důvodu naplnění kapacity byly 3 děti.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Výchovně vzdělávací proces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Třídní vzdělávací program „Krteček je náš kamarád“ zahrnoval celkem 5 programů, podle kterých jsme pracovali, byly flexibilní a učitelky mohly variabilně připravovat pestrou nabídku činností dětem. Byly zpracovány na základě Rámcového programu pro předškolní vzdělávání formou prožitkového učení a aktivní činnosti dětí.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Mimoškolní aktivity školy byly vypracovány po dohodě s rodiči na první schůzce rodičů v září 2016 a průběžně byly i plněny. Akce pro děti a rodiče se setkaly s velkým úspěchem u rodičů, spolupráce s rodinou byla na dobré úrovni. Rodičům byl celoročně k dispozici k nahlédnutí výchovný program TVP.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O akcích se rodiče dovídali z informačních plakátů, které byly vyvěšeny na nástěnce vedle dveří třídy MŠ.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Spolupráce ZŠ a MŠ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Spolupráce byla na dobré úrovni a prospěšná výchovné práci. Akce pro rodiče a děti byly společné.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prosinci jsme společným vystoupením rozsvítili vánoční strom v obci.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Od ledna do března jsme jezdili společně se žáky ZŠ na plavecký výcvik do ZR.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Předškoláci se byli podívat na jednu vyučovací hodinu do ZŠ.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Školní karneval a ples se konal v sále rekreačního střediska Žďas. Pro děti byla připravená bohatá tombola a soutěže.</w:t>
      </w:r>
    </w:p>
    <w:p>
      <w:pPr>
        <w:pStyle w:val="Normal"/>
        <w:rPr/>
      </w:pPr>
      <w:r>
        <w:rPr>
          <w:sz w:val="26"/>
          <w:szCs w:val="26"/>
        </w:rPr>
        <w:t>V květnu si děti připravily program pro důchodce, besídku pro maminky.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červnu proběhlo společné poplachové cvičení Po.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V červnu se předškoláci společně se žáky ZŠ zúčastnili spaní v MŠ z pátka na sobotu. Páteční odpoledne byla beseda s PolicIí ČR završena opékáním párků a cestou odvahy.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Mimotřídní a mimoškolní činnost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Dobře byla hodnocena loutková divadla v MŠ, která zpestřila a doplnila výchovnou a vzdělávací práci.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Zapojili jsme se do projektu Celé česko čte dětem, děti měly během školního roku několik čtení s hostem.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říjnu byla akce pro děti a rodiče Uspávání broučků.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červnu jely děti na výlet do Pohádkové vesničky v Podlesí.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 červnu jsme jeli navštívit profesionální hasiče do ZR.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Besídka ke Dni matek byla v květnu na výletišti v Zubří.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Všechny akce se setkaly s úspěchem.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Oblast materiálního vybavení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 xml:space="preserve">Pro děti byly zakoupeny knihy, dřevěné hračky a didaktické hry. 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bookmarkStart w:id="0" w:name="_GoBack"/>
      <w:bookmarkEnd w:id="0"/>
      <w:r>
        <w:rPr>
          <w:b/>
          <w:sz w:val="26"/>
          <w:szCs w:val="26"/>
        </w:rPr>
        <w:t>Závěry pro výchovnou práci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podporovat u dětí vzájemnou toleranci a domluvu, respektování zájmů vrstevníků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rozvíjet zdvořilostní návyky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respektovat individuální zvláštnosti dětí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usměrňovat chování dětí (agresivní chování vůči sobě, nevhodné chování k dospělým)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b/>
          <w:b/>
          <w:sz w:val="26"/>
          <w:szCs w:val="26"/>
        </w:rPr>
      </w:pPr>
      <w:r>
        <w:rPr>
          <w:b/>
          <w:sz w:val="26"/>
          <w:szCs w:val="26"/>
        </w:rPr>
        <w:t>Materiální podpora výuky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doplňovat dle možností dostupné PC programy, návštěva třídy ZŠ – interaktivní tabule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- doplňovat školní knihovnu o odbornou literaturu, která se týká nových trendů v pojetí předškolní výchovy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  <w:t>Vypracovala: Havlíčková Dana</w:t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834f70"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dpis">
    <w:name w:val="Nadpis"/>
    <w:basedOn w:val="Normal"/>
    <w:next w:val="Tlotextu"/>
    <w:qFormat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88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Application>LibreOffice/5.3.4.2$Windows_x86 LibreOffice_project/f82d347ccc0be322489bf7da61d7e4ad13fe2ff3</Application>
  <Pages>3</Pages>
  <Words>549</Words>
  <Characters>2967</Characters>
  <CharactersWithSpaces>3480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2017-06-19T11:08:00Z</dcterms:created>
  <dc:creator>Ucitel</dc:creator>
  <dc:description/>
  <dc:language>cs-CZ</dc:language>
  <cp:lastModifiedBy/>
  <dcterms:modified xsi:type="dcterms:W3CDTF">2018-03-15T07:53:01Z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